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9B69" w14:textId="27D41DA0" w:rsidR="00B22563" w:rsidRPr="00220432" w:rsidRDefault="00B22563" w:rsidP="005C20A1">
      <w:pPr>
        <w:spacing w:line="276" w:lineRule="auto"/>
        <w:ind w:left="11" w:hanging="11"/>
        <w:rPr>
          <w:szCs w:val="24"/>
        </w:rPr>
      </w:pPr>
    </w:p>
    <w:p w14:paraId="079E5F4F" w14:textId="77777777" w:rsidR="00950AB8" w:rsidRPr="00220432" w:rsidRDefault="00950AB8" w:rsidP="005C20A1">
      <w:pPr>
        <w:spacing w:line="276" w:lineRule="auto"/>
        <w:ind w:left="11" w:hanging="11"/>
        <w:rPr>
          <w:b/>
          <w:szCs w:val="24"/>
        </w:rPr>
      </w:pPr>
    </w:p>
    <w:p w14:paraId="2D9E9D9A" w14:textId="57B9A290" w:rsidR="005D7300" w:rsidRPr="00220432" w:rsidRDefault="005D7300" w:rsidP="005C20A1">
      <w:pPr>
        <w:spacing w:line="276" w:lineRule="auto"/>
        <w:ind w:left="11" w:hanging="11"/>
        <w:jc w:val="center"/>
        <w:rPr>
          <w:b/>
          <w:szCs w:val="24"/>
        </w:rPr>
      </w:pPr>
      <w:bookmarkStart w:id="0" w:name="_GoBack"/>
      <w:r w:rsidRPr="00220432">
        <w:rPr>
          <w:b/>
          <w:szCs w:val="24"/>
        </w:rPr>
        <w:t>FICHA DE AVALIAÇÃO INTERNA DO PPGCA</w:t>
      </w:r>
    </w:p>
    <w:p w14:paraId="31ED7BAC" w14:textId="666E7E37" w:rsidR="0019489C" w:rsidRPr="00220432" w:rsidRDefault="00650FEC" w:rsidP="005C20A1">
      <w:pPr>
        <w:spacing w:line="276" w:lineRule="auto"/>
        <w:ind w:left="11" w:hanging="11"/>
        <w:jc w:val="center"/>
        <w:rPr>
          <w:b/>
          <w:szCs w:val="24"/>
        </w:rPr>
      </w:pPr>
      <w:r w:rsidRPr="00220432">
        <w:rPr>
          <w:b/>
          <w:szCs w:val="24"/>
        </w:rPr>
        <w:t>EDITAL DPG Nº 08/2026 - PRÊMIO UNB DE PÓS-GRADUAÇÃO</w:t>
      </w:r>
    </w:p>
    <w:bookmarkEnd w:id="0"/>
    <w:p w14:paraId="652C17F4" w14:textId="679FE519" w:rsidR="00D5357E" w:rsidRPr="00220432" w:rsidRDefault="00D5357E" w:rsidP="005C20A1">
      <w:pPr>
        <w:autoSpaceDE w:val="0"/>
        <w:autoSpaceDN w:val="0"/>
        <w:adjustRightInd w:val="0"/>
        <w:spacing w:line="276" w:lineRule="auto"/>
        <w:ind w:left="11" w:hanging="11"/>
        <w:rPr>
          <w:rFonts w:eastAsiaTheme="minorHAnsi"/>
          <w:color w:val="auto"/>
          <w:szCs w:val="24"/>
          <w:lang w:eastAsia="en-US"/>
        </w:rPr>
      </w:pPr>
    </w:p>
    <w:p w14:paraId="7C24DAC7" w14:textId="31ED78F6" w:rsidR="00D5357E" w:rsidRPr="00220432" w:rsidRDefault="00220432" w:rsidP="005C20A1">
      <w:pPr>
        <w:autoSpaceDE w:val="0"/>
        <w:autoSpaceDN w:val="0"/>
        <w:adjustRightInd w:val="0"/>
        <w:spacing w:line="276" w:lineRule="auto"/>
        <w:ind w:left="11" w:hanging="11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P</w:t>
      </w:r>
      <w:r w:rsidRPr="00220432">
        <w:rPr>
          <w:rFonts w:eastAsiaTheme="minorHAnsi"/>
          <w:color w:val="auto"/>
          <w:szCs w:val="24"/>
          <w:lang w:eastAsia="en-US"/>
        </w:rPr>
        <w:t>ara as inscrições</w:t>
      </w:r>
      <w:r>
        <w:rPr>
          <w:rFonts w:eastAsiaTheme="minorHAnsi"/>
          <w:color w:val="auto"/>
          <w:szCs w:val="24"/>
          <w:lang w:eastAsia="en-US"/>
        </w:rPr>
        <w:t>,</w:t>
      </w:r>
      <w:r w:rsidRPr="00220432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>o</w:t>
      </w:r>
      <w:r w:rsidR="00866AD5" w:rsidRPr="00220432">
        <w:rPr>
          <w:rFonts w:eastAsiaTheme="minorHAnsi"/>
          <w:color w:val="auto"/>
          <w:szCs w:val="24"/>
          <w:lang w:eastAsia="en-US"/>
        </w:rPr>
        <w:t>s seguintes documentos/informações</w:t>
      </w:r>
      <w:r w:rsidR="00D5357E" w:rsidRPr="00220432">
        <w:rPr>
          <w:rFonts w:eastAsiaTheme="minorHAnsi"/>
          <w:color w:val="auto"/>
          <w:szCs w:val="24"/>
          <w:lang w:eastAsia="en-US"/>
        </w:rPr>
        <w:t xml:space="preserve"> devem ser </w:t>
      </w:r>
      <w:r w:rsidR="00866AD5" w:rsidRPr="00220432">
        <w:rPr>
          <w:rFonts w:eastAsiaTheme="minorHAnsi"/>
          <w:color w:val="auto"/>
          <w:szCs w:val="24"/>
          <w:lang w:eastAsia="en-US"/>
        </w:rPr>
        <w:t>enviados</w:t>
      </w:r>
      <w:r w:rsidR="00D5357E" w:rsidRPr="00220432">
        <w:rPr>
          <w:rFonts w:eastAsiaTheme="minorHAnsi"/>
          <w:color w:val="auto"/>
          <w:szCs w:val="24"/>
          <w:lang w:eastAsia="en-US"/>
        </w:rPr>
        <w:t xml:space="preserve"> </w:t>
      </w:r>
      <w:r w:rsidR="005C20A1">
        <w:rPr>
          <w:rFonts w:eastAsiaTheme="minorHAnsi"/>
          <w:color w:val="auto"/>
          <w:szCs w:val="24"/>
          <w:lang w:eastAsia="en-US"/>
        </w:rPr>
        <w:t>para o</w:t>
      </w:r>
      <w:r w:rsidR="00D5357E" w:rsidRPr="00220432">
        <w:rPr>
          <w:rFonts w:eastAsiaTheme="minorHAnsi"/>
          <w:color w:val="auto"/>
          <w:szCs w:val="24"/>
          <w:lang w:eastAsia="en-US"/>
        </w:rPr>
        <w:t xml:space="preserve"> e-mail </w:t>
      </w:r>
      <w:r>
        <w:rPr>
          <w:rFonts w:eastAsiaTheme="minorHAnsi"/>
          <w:color w:val="auto"/>
          <w:szCs w:val="24"/>
          <w:lang w:eastAsia="en-US"/>
        </w:rPr>
        <w:t xml:space="preserve">da coordenação </w:t>
      </w:r>
      <w:r w:rsidR="00D5357E" w:rsidRPr="00220432">
        <w:rPr>
          <w:rFonts w:eastAsiaTheme="minorHAnsi"/>
          <w:color w:val="auto"/>
          <w:szCs w:val="24"/>
          <w:lang w:eastAsia="en-US"/>
        </w:rPr>
        <w:t>do PPGCA (</w:t>
      </w:r>
      <w:hyperlink r:id="rId8" w:history="1">
        <w:r w:rsidR="00AA7569" w:rsidRPr="00220432">
          <w:rPr>
            <w:rStyle w:val="Hyperlink"/>
            <w:rFonts w:eastAsiaTheme="minorHAnsi"/>
            <w:szCs w:val="24"/>
            <w:lang w:eastAsia="en-US"/>
          </w:rPr>
          <w:t>ppgca@unb.br</w:t>
        </w:r>
      </w:hyperlink>
      <w:r w:rsidR="00D5357E" w:rsidRPr="00220432">
        <w:rPr>
          <w:rFonts w:eastAsiaTheme="minorHAnsi"/>
          <w:color w:val="auto"/>
          <w:szCs w:val="24"/>
          <w:lang w:eastAsia="en-US"/>
        </w:rPr>
        <w:t>)</w:t>
      </w:r>
      <w:r w:rsidR="00AA7569" w:rsidRPr="00220432">
        <w:rPr>
          <w:rFonts w:eastAsiaTheme="minorHAnsi"/>
          <w:color w:val="auto"/>
          <w:szCs w:val="24"/>
          <w:lang w:eastAsia="en-US"/>
        </w:rPr>
        <w:t xml:space="preserve"> </w:t>
      </w:r>
      <w:r w:rsidR="00AA7569" w:rsidRPr="00220432">
        <w:rPr>
          <w:rFonts w:eastAsiaTheme="minorHAnsi"/>
          <w:b/>
          <w:color w:val="auto"/>
          <w:szCs w:val="24"/>
          <w:lang w:eastAsia="en-US"/>
        </w:rPr>
        <w:t>ATÉ O DIA 1</w:t>
      </w:r>
      <w:r>
        <w:rPr>
          <w:rFonts w:eastAsiaTheme="minorHAnsi"/>
          <w:b/>
          <w:color w:val="auto"/>
          <w:szCs w:val="24"/>
          <w:lang w:eastAsia="en-US"/>
        </w:rPr>
        <w:t>9</w:t>
      </w:r>
      <w:r w:rsidR="00AA7569" w:rsidRPr="00220432">
        <w:rPr>
          <w:rFonts w:eastAsiaTheme="minorHAnsi"/>
          <w:b/>
          <w:color w:val="auto"/>
          <w:szCs w:val="24"/>
          <w:lang w:eastAsia="en-US"/>
        </w:rPr>
        <w:t xml:space="preserve"> DE </w:t>
      </w:r>
      <w:r>
        <w:rPr>
          <w:rFonts w:eastAsiaTheme="minorHAnsi"/>
          <w:b/>
          <w:color w:val="auto"/>
          <w:szCs w:val="24"/>
          <w:lang w:eastAsia="en-US"/>
        </w:rPr>
        <w:t>JUNHO</w:t>
      </w:r>
      <w:r w:rsidR="00AA7569" w:rsidRPr="00220432">
        <w:rPr>
          <w:rFonts w:eastAsiaTheme="minorHAnsi"/>
          <w:b/>
          <w:color w:val="auto"/>
          <w:szCs w:val="24"/>
          <w:lang w:eastAsia="en-US"/>
        </w:rPr>
        <w:t xml:space="preserve"> DE 2026</w:t>
      </w:r>
      <w:r w:rsidR="00D5357E" w:rsidRPr="00220432">
        <w:rPr>
          <w:rFonts w:eastAsiaTheme="minorHAnsi"/>
          <w:color w:val="auto"/>
          <w:szCs w:val="24"/>
          <w:lang w:eastAsia="en-US"/>
        </w:rPr>
        <w:t>:</w:t>
      </w:r>
    </w:p>
    <w:p w14:paraId="0B6A1EDA" w14:textId="77777777" w:rsidR="00D5357E" w:rsidRPr="00220432" w:rsidRDefault="00D5357E" w:rsidP="005C20A1">
      <w:pPr>
        <w:autoSpaceDE w:val="0"/>
        <w:autoSpaceDN w:val="0"/>
        <w:adjustRightInd w:val="0"/>
        <w:spacing w:line="276" w:lineRule="auto"/>
        <w:ind w:left="11" w:hanging="11"/>
        <w:rPr>
          <w:rFonts w:eastAsiaTheme="minorHAnsi"/>
          <w:szCs w:val="24"/>
          <w:lang w:eastAsia="en-US"/>
        </w:rPr>
      </w:pPr>
    </w:p>
    <w:p w14:paraId="0B9EC86E" w14:textId="0134D42B" w:rsidR="005C20A1" w:rsidRDefault="00220432" w:rsidP="005C20A1">
      <w:pPr>
        <w:pStyle w:val="PargrafodaLista"/>
        <w:spacing w:line="276" w:lineRule="auto"/>
        <w:ind w:left="11" w:hanging="11"/>
        <w:jc w:val="both"/>
      </w:pPr>
      <w:r w:rsidRPr="00220432">
        <w:t xml:space="preserve">Para cada indicação para cada categoria é necessário um anexo PDF de no máximo 2 páginas. </w:t>
      </w:r>
    </w:p>
    <w:p w14:paraId="444AFEAF" w14:textId="60111D52" w:rsidR="00220432" w:rsidRDefault="00220432" w:rsidP="005C20A1">
      <w:pPr>
        <w:pStyle w:val="PargrafodaLista"/>
        <w:numPr>
          <w:ilvl w:val="0"/>
          <w:numId w:val="20"/>
        </w:numPr>
        <w:spacing w:line="276" w:lineRule="auto"/>
        <w:jc w:val="both"/>
      </w:pPr>
      <w:r w:rsidRPr="00220432">
        <w:t xml:space="preserve">Cada um desses anexos deve conter na sua primeira página, nesta ordem: </w:t>
      </w:r>
    </w:p>
    <w:p w14:paraId="460ECC15" w14:textId="40B81480" w:rsid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</w:pPr>
      <w:r w:rsidRPr="00220432">
        <w:t>Nome do PPG</w:t>
      </w:r>
    </w:p>
    <w:p w14:paraId="7D9EABB6" w14:textId="77777777" w:rsidR="00220432" w:rsidRP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 xml:space="preserve">Grande área do Conhecimento do PPG </w:t>
      </w:r>
    </w:p>
    <w:p w14:paraId="795B441C" w14:textId="77777777" w:rsidR="00220432" w:rsidRP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 xml:space="preserve">Link de acesso ao trabalho </w:t>
      </w:r>
    </w:p>
    <w:p w14:paraId="2B31E519" w14:textId="77777777" w:rsidR="00220432" w:rsidRP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 xml:space="preserve">Links dos produtos originados dos trabalhos </w:t>
      </w:r>
    </w:p>
    <w:p w14:paraId="30AB3FC7" w14:textId="77777777" w:rsidR="00220432" w:rsidRP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>Nome completo do autor ou autora</w:t>
      </w:r>
    </w:p>
    <w:p w14:paraId="540FAFB9" w14:textId="77777777" w:rsidR="00220432" w:rsidRP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>Link do currículo lattes do autor ou autora</w:t>
      </w:r>
    </w:p>
    <w:p w14:paraId="7B77188F" w14:textId="77777777" w:rsidR="00220432" w:rsidRPr="00220432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>Nome do orientador ou orientadora</w:t>
      </w:r>
    </w:p>
    <w:p w14:paraId="2089C968" w14:textId="77777777" w:rsidR="005C20A1" w:rsidRPr="005C20A1" w:rsidRDefault="00220432" w:rsidP="005C20A1">
      <w:pPr>
        <w:pStyle w:val="PargrafodaLista"/>
        <w:numPr>
          <w:ilvl w:val="0"/>
          <w:numId w:val="19"/>
        </w:numPr>
        <w:spacing w:line="276" w:lineRule="auto"/>
        <w:ind w:left="1560" w:firstLine="0"/>
        <w:jc w:val="both"/>
        <w:rPr>
          <w:rFonts w:eastAsiaTheme="minorHAnsi"/>
          <w:lang w:eastAsia="en-US"/>
        </w:rPr>
      </w:pPr>
      <w:r w:rsidRPr="00220432">
        <w:t>Link do currículo lattes do orientador ou orientadora</w:t>
      </w:r>
    </w:p>
    <w:p w14:paraId="522E377A" w14:textId="54448440" w:rsidR="005C20A1" w:rsidRDefault="005C20A1" w:rsidP="005C20A1">
      <w:pPr>
        <w:spacing w:line="276" w:lineRule="auto"/>
        <w:ind w:left="360" w:firstLine="0"/>
        <w:rPr>
          <w:rFonts w:eastAsiaTheme="minorHAnsi"/>
          <w:lang w:eastAsia="en-US"/>
        </w:rPr>
      </w:pPr>
    </w:p>
    <w:p w14:paraId="3C4C5F0C" w14:textId="77777777" w:rsidR="005C20A1" w:rsidRDefault="005C20A1" w:rsidP="005C20A1">
      <w:pPr>
        <w:pStyle w:val="PargrafodaLista"/>
        <w:numPr>
          <w:ilvl w:val="0"/>
          <w:numId w:val="20"/>
        </w:numPr>
        <w:spacing w:line="276" w:lineRule="auto"/>
        <w:jc w:val="both"/>
      </w:pPr>
      <w:r w:rsidRPr="005C20A1">
        <w:t xml:space="preserve">Cada um desses anexos deve conter na sua </w:t>
      </w:r>
      <w:r w:rsidRPr="005C20A1">
        <w:t xml:space="preserve">segunda página, </w:t>
      </w:r>
      <w:r w:rsidR="00220432" w:rsidRPr="00220432">
        <w:t>a justificativa, sendo esta obrigatória. A justificativa, portanto, deve preencher até uma (1) página, contendo:</w:t>
      </w:r>
    </w:p>
    <w:p w14:paraId="31A218F9" w14:textId="79C6D812" w:rsidR="005C20A1" w:rsidRDefault="00220432" w:rsidP="005C20A1">
      <w:pPr>
        <w:spacing w:line="276" w:lineRule="auto"/>
        <w:ind w:left="360" w:firstLine="0"/>
      </w:pPr>
      <w:r w:rsidRPr="00220432">
        <w:t>(a) originalidade e relevância do trabalho para o desenvolvimento científico, tecnológico, cultural, social ou de inovação;</w:t>
      </w:r>
    </w:p>
    <w:p w14:paraId="588FB95F" w14:textId="77777777" w:rsidR="005C20A1" w:rsidRDefault="00220432" w:rsidP="005C20A1">
      <w:pPr>
        <w:spacing w:line="276" w:lineRule="auto"/>
        <w:ind w:left="360" w:firstLine="0"/>
      </w:pPr>
      <w:r w:rsidRPr="00220432">
        <w:t>(b) descrição dos impactos já alcançados;</w:t>
      </w:r>
    </w:p>
    <w:p w14:paraId="0910275F" w14:textId="77777777" w:rsidR="005C20A1" w:rsidRDefault="00220432" w:rsidP="005C20A1">
      <w:pPr>
        <w:spacing w:line="276" w:lineRule="auto"/>
        <w:ind w:left="360" w:firstLine="0"/>
      </w:pPr>
      <w:r w:rsidRPr="00220432">
        <w:t>(c) descrição dos impactos potenciais esperados;</w:t>
      </w:r>
    </w:p>
    <w:p w14:paraId="4E50B88F" w14:textId="77777777" w:rsidR="005C20A1" w:rsidRDefault="00220432" w:rsidP="005C20A1">
      <w:pPr>
        <w:spacing w:line="276" w:lineRule="auto"/>
        <w:ind w:left="360" w:firstLine="0"/>
      </w:pPr>
      <w:r w:rsidRPr="00220432">
        <w:t>(d) explicitação do alinhamento com os Objetivos de Desenvolvimento Sustentável (ODS) para a Agenda 2030 no Brasil (https://brasil.un.org/pt-br/sdgs), com indicação dos ODS pertinentes.</w:t>
      </w:r>
    </w:p>
    <w:p w14:paraId="6A6FB968" w14:textId="77777777" w:rsidR="005C20A1" w:rsidRDefault="005C20A1" w:rsidP="005C20A1">
      <w:pPr>
        <w:spacing w:line="276" w:lineRule="auto"/>
        <w:ind w:left="360" w:firstLine="0"/>
      </w:pPr>
    </w:p>
    <w:p w14:paraId="38EE1BEE" w14:textId="77777777" w:rsidR="005C20A1" w:rsidRDefault="00220432" w:rsidP="005C20A1">
      <w:pPr>
        <w:spacing w:line="276" w:lineRule="auto"/>
        <w:ind w:left="360" w:firstLine="0"/>
      </w:pPr>
      <w:r w:rsidRPr="00220432">
        <w:t xml:space="preserve">Além dos documentos previstos no Art. 21, são exigidos os seguintes documentos específicos por categoria: </w:t>
      </w:r>
    </w:p>
    <w:p w14:paraId="5043ED61" w14:textId="77777777" w:rsidR="005C20A1" w:rsidRDefault="00220432" w:rsidP="005C20A1">
      <w:pPr>
        <w:spacing w:line="276" w:lineRule="auto"/>
        <w:ind w:left="360" w:firstLine="0"/>
      </w:pPr>
      <w:r w:rsidRPr="00220432">
        <w:t>§1° Para o Grande Prêmio UnB de Impacto: a justificativa prevista no inciso X do Art. 21 deverá abordar especificamente o tipo de impacto da categoria pretendida.</w:t>
      </w:r>
    </w:p>
    <w:p w14:paraId="046877F0" w14:textId="77777777" w:rsidR="005C20A1" w:rsidRDefault="00220432" w:rsidP="005C20A1">
      <w:pPr>
        <w:spacing w:line="276" w:lineRule="auto"/>
        <w:ind w:left="360" w:firstLine="0"/>
      </w:pPr>
      <w:r w:rsidRPr="00220432">
        <w:t>§2° Para o Prêmio UnB de Monografias de Cursos Lato Sensu: comprovação de disponibilidade na Biblioteca Digital da Produção Intelectual Discente da UnB.</w:t>
      </w:r>
    </w:p>
    <w:p w14:paraId="77E66C0D" w14:textId="28C7B9E1" w:rsidR="00220432" w:rsidRPr="005C20A1" w:rsidRDefault="00220432" w:rsidP="005C20A1">
      <w:pPr>
        <w:spacing w:line="276" w:lineRule="auto"/>
        <w:ind w:left="360" w:firstLine="0"/>
        <w:rPr>
          <w:rFonts w:eastAsiaTheme="minorHAnsi"/>
          <w:lang w:eastAsia="en-US"/>
        </w:rPr>
      </w:pPr>
      <w:r w:rsidRPr="00220432">
        <w:t xml:space="preserve">§3° Para o Prêmio UnB Mães na Ciência: além dos documentos do Art. 21, deverão ser incluídos: (a) histórico escolar completo da autora no curso de </w:t>
      </w:r>
      <w:r w:rsidR="005C20A1" w:rsidRPr="00220432">
        <w:t>pós-graduação</w:t>
      </w:r>
      <w:r w:rsidRPr="00220432">
        <w:t xml:space="preserve">, em formato PDF; (b) certidão de nascimento ou comprovante de adoção </w:t>
      </w:r>
      <w:proofErr w:type="gramStart"/>
      <w:r w:rsidRPr="00220432">
        <w:t>do(</w:t>
      </w:r>
      <w:proofErr w:type="gramEnd"/>
      <w:r w:rsidRPr="00220432">
        <w:t>s) filho(s), em formato PDF.</w:t>
      </w:r>
    </w:p>
    <w:p w14:paraId="2CEF6AF1" w14:textId="4ACEDA2D" w:rsidR="00220432" w:rsidRPr="00220432" w:rsidRDefault="00220432" w:rsidP="005C20A1">
      <w:pPr>
        <w:autoSpaceDE w:val="0"/>
        <w:autoSpaceDN w:val="0"/>
        <w:adjustRightInd w:val="0"/>
        <w:spacing w:line="276" w:lineRule="auto"/>
        <w:ind w:left="11" w:hanging="11"/>
        <w:rPr>
          <w:rFonts w:eastAsiaTheme="minorHAnsi"/>
          <w:szCs w:val="24"/>
          <w:lang w:eastAsia="en-US"/>
        </w:rPr>
      </w:pPr>
    </w:p>
    <w:sectPr w:rsidR="00220432" w:rsidRPr="00220432" w:rsidSect="00987EF9">
      <w:headerReference w:type="default" r:id="rId9"/>
      <w:footerReference w:type="default" r:id="rId10"/>
      <w:pgSz w:w="11906" w:h="16838"/>
      <w:pgMar w:top="1134" w:right="1134" w:bottom="1134" w:left="1134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343F" w14:textId="77777777" w:rsidR="00412384" w:rsidRDefault="00412384" w:rsidP="006309E9">
      <w:pPr>
        <w:spacing w:line="240" w:lineRule="auto"/>
      </w:pPr>
      <w:r>
        <w:separator/>
      </w:r>
    </w:p>
  </w:endnote>
  <w:endnote w:type="continuationSeparator" w:id="0">
    <w:p w14:paraId="624E7CE9" w14:textId="77777777" w:rsidR="00412384" w:rsidRDefault="00412384" w:rsidP="00630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06B7" w14:textId="77777777" w:rsidR="006D1A7C" w:rsidRPr="00C04EAE" w:rsidRDefault="006D1A7C" w:rsidP="00A54D42">
    <w:pPr>
      <w:pStyle w:val="Rodap"/>
      <w:pBdr>
        <w:top w:val="single" w:sz="12" w:space="1" w:color="auto"/>
      </w:pBdr>
      <w:jc w:val="center"/>
      <w:rPr>
        <w:color w:val="auto"/>
        <w:sz w:val="20"/>
        <w:szCs w:val="20"/>
      </w:rPr>
    </w:pPr>
    <w:r w:rsidRPr="00C04EAE">
      <w:rPr>
        <w:color w:val="auto"/>
        <w:sz w:val="20"/>
        <w:szCs w:val="20"/>
      </w:rPr>
      <w:t>Programa de Pós-Graduação em Ciências Ambientais,</w:t>
    </w:r>
    <w:r w:rsidRPr="00C04EAE">
      <w:rPr>
        <w:b/>
        <w:color w:val="auto"/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>Universidade de Brasília,</w:t>
    </w:r>
    <w:r>
      <w:rPr>
        <w:color w:val="auto"/>
        <w:sz w:val="20"/>
        <w:szCs w:val="20"/>
      </w:rPr>
      <w:t xml:space="preserve"> </w:t>
    </w:r>
    <w:r w:rsidRPr="00A54D42">
      <w:rPr>
        <w:i/>
        <w:color w:val="auto"/>
        <w:sz w:val="20"/>
        <w:szCs w:val="20"/>
      </w:rPr>
      <w:t>Campus</w:t>
    </w:r>
    <w:r>
      <w:rPr>
        <w:color w:val="auto"/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>Faculdade UnB Planaltina, 73340-710,</w:t>
    </w:r>
    <w:r w:rsidRPr="00C04EAE">
      <w:rPr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 xml:space="preserve">Área Universitária 01, Vila Nossa Senhora de Fátima, Planaltina, DF. Telefones: (61) 3107-8110/8235/8241/8242. </w:t>
    </w:r>
    <w:r w:rsidRPr="00C04EAE">
      <w:rPr>
        <w:i/>
        <w:color w:val="auto"/>
        <w:sz w:val="20"/>
        <w:szCs w:val="20"/>
      </w:rPr>
      <w:t>E-mail</w:t>
    </w:r>
    <w:r w:rsidRPr="00C04EAE">
      <w:rPr>
        <w:color w:val="auto"/>
        <w:sz w:val="20"/>
        <w:szCs w:val="20"/>
      </w:rPr>
      <w:t xml:space="preserve">: </w:t>
    </w:r>
    <w:r>
      <w:rPr>
        <w:rStyle w:val="Hyperlink"/>
        <w:color w:val="auto"/>
        <w:sz w:val="20"/>
        <w:szCs w:val="20"/>
        <w:u w:val="none"/>
      </w:rPr>
      <w:t>ppgca@unb.br</w:t>
    </w:r>
    <w:r w:rsidRPr="00C04EAE">
      <w:rPr>
        <w:color w:val="auto"/>
        <w:sz w:val="20"/>
        <w:szCs w:val="20"/>
      </w:rPr>
      <w:t xml:space="preserve">– </w:t>
    </w:r>
    <w:r w:rsidRPr="00C04EAE">
      <w:rPr>
        <w:i/>
        <w:color w:val="auto"/>
        <w:sz w:val="20"/>
        <w:szCs w:val="20"/>
      </w:rPr>
      <w:t xml:space="preserve">Home </w:t>
    </w:r>
    <w:proofErr w:type="spellStart"/>
    <w:r w:rsidRPr="00C04EAE">
      <w:rPr>
        <w:i/>
        <w:color w:val="auto"/>
        <w:sz w:val="20"/>
        <w:szCs w:val="20"/>
      </w:rPr>
      <w:t>page</w:t>
    </w:r>
    <w:proofErr w:type="spellEnd"/>
    <w:r w:rsidRPr="00C04EAE">
      <w:rPr>
        <w:color w:val="auto"/>
        <w:sz w:val="20"/>
        <w:szCs w:val="20"/>
      </w:rPr>
      <w:t>: http://ppgca.unb.br/</w:t>
    </w:r>
  </w:p>
  <w:p w14:paraId="49229716" w14:textId="77777777" w:rsidR="006D1A7C" w:rsidRPr="00B41D92" w:rsidRDefault="006D1A7C">
    <w:pPr>
      <w:pStyle w:val="Rodap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CBE53" w14:textId="77777777" w:rsidR="00412384" w:rsidRDefault="00412384" w:rsidP="006309E9">
      <w:pPr>
        <w:spacing w:line="240" w:lineRule="auto"/>
      </w:pPr>
      <w:r>
        <w:separator/>
      </w:r>
    </w:p>
  </w:footnote>
  <w:footnote w:type="continuationSeparator" w:id="0">
    <w:p w14:paraId="491503D1" w14:textId="77777777" w:rsidR="00412384" w:rsidRDefault="00412384" w:rsidP="00630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C8" w14:textId="77777777" w:rsidR="006D1A7C" w:rsidRDefault="006D1A7C" w:rsidP="006309E9">
    <w:pPr>
      <w:spacing w:line="259" w:lineRule="auto"/>
      <w:ind w:left="1133" w:firstLine="0"/>
      <w:jc w:val="right"/>
      <w:rPr>
        <w:b/>
        <w:color w:val="008000"/>
        <w:sz w:val="22"/>
      </w:rPr>
    </w:pPr>
  </w:p>
  <w:p w14:paraId="6BD1A9E6" w14:textId="77777777" w:rsidR="006D1A7C" w:rsidRDefault="006D1A7C" w:rsidP="006309E9">
    <w:pPr>
      <w:spacing w:line="259" w:lineRule="auto"/>
      <w:ind w:left="1133" w:firstLine="0"/>
      <w:jc w:val="right"/>
      <w:rPr>
        <w:b/>
        <w:color w:val="008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905885" wp14:editId="60A0EF49">
              <wp:simplePos x="0" y="0"/>
              <wp:positionH relativeFrom="column">
                <wp:posOffset>901065</wp:posOffset>
              </wp:positionH>
              <wp:positionV relativeFrom="paragraph">
                <wp:posOffset>132080</wp:posOffset>
              </wp:positionV>
              <wp:extent cx="3329940" cy="614045"/>
              <wp:effectExtent l="0" t="0" r="0" b="0"/>
              <wp:wrapSquare wrapText="bothSides"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9940" cy="614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18526" w14:textId="77777777" w:rsidR="006D1A7C" w:rsidRPr="004567C6" w:rsidRDefault="006D1A7C" w:rsidP="005D7300">
                          <w:pPr>
                            <w:spacing w:line="276" w:lineRule="auto"/>
                            <w:ind w:left="-14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UNIVERSIDADE DE BRASÍLIA - UNB</w:t>
                          </w:r>
                        </w:p>
                        <w:p w14:paraId="5C1DC1AB" w14:textId="77777777" w:rsidR="006D1A7C" w:rsidRPr="004567C6" w:rsidRDefault="006D1A7C" w:rsidP="005D7300">
                          <w:pPr>
                            <w:spacing w:line="276" w:lineRule="auto"/>
                            <w:ind w:left="-142" w:right="-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FACULDADE UNB PLANALTINA - FUP</w:t>
                          </w:r>
                        </w:p>
                        <w:p w14:paraId="7C9BA62B" w14:textId="77777777" w:rsidR="006D1A7C" w:rsidRPr="004567C6" w:rsidRDefault="006D1A7C" w:rsidP="005D7300">
                          <w:pPr>
                            <w:pStyle w:val="Cabealho"/>
                            <w:spacing w:line="276" w:lineRule="auto"/>
                            <w:ind w:left="-142"/>
                            <w:jc w:val="center"/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PROGRAMA DE PÓS-GRADUAÇÃO EM CIÊNCIAS AMBIENTAIS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05885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70.95pt;margin-top:10.4pt;width:262.2pt;height: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" filled="f" stroked="f" strokeweight=".5pt">
              <v:textbox>
                <w:txbxContent>
                  <w:p w14:paraId="35C18526" w14:textId="77777777" w:rsidR="006D1A7C" w:rsidRPr="004567C6" w:rsidRDefault="006D1A7C" w:rsidP="005D7300">
                    <w:pPr>
                      <w:spacing w:line="276" w:lineRule="auto"/>
                      <w:ind w:left="-142"/>
                      <w:jc w:val="center"/>
                      <w:rPr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UNIVERSIDADE DE BRASÍLIA - UNB</w:t>
                    </w:r>
                  </w:p>
                  <w:p w14:paraId="5C1DC1AB" w14:textId="77777777" w:rsidR="006D1A7C" w:rsidRPr="004567C6" w:rsidRDefault="006D1A7C" w:rsidP="005D7300">
                    <w:pPr>
                      <w:spacing w:line="276" w:lineRule="auto"/>
                      <w:ind w:left="-142" w:right="-1"/>
                      <w:jc w:val="center"/>
                      <w:rPr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FACULDADE UNB PLANALTINA - FUP</w:t>
                    </w:r>
                  </w:p>
                  <w:p w14:paraId="7C9BA62B" w14:textId="77777777" w:rsidR="006D1A7C" w:rsidRPr="004567C6" w:rsidRDefault="006D1A7C" w:rsidP="005D7300">
                    <w:pPr>
                      <w:pStyle w:val="Cabealho"/>
                      <w:spacing w:line="276" w:lineRule="auto"/>
                      <w:ind w:left="-142"/>
                      <w:jc w:val="center"/>
                      <w:rPr>
                        <w:b/>
                        <w:color w:val="008000"/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PROGRAMA DE PÓS-GRADUAÇÃO EM CIÊNCIAS AMBIENTAIS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19089EDC" wp14:editId="7AC32181">
          <wp:simplePos x="0" y="0"/>
          <wp:positionH relativeFrom="margin">
            <wp:posOffset>5036820</wp:posOffset>
          </wp:positionH>
          <wp:positionV relativeFrom="paragraph">
            <wp:posOffset>122332</wp:posOffset>
          </wp:positionV>
          <wp:extent cx="723479" cy="524482"/>
          <wp:effectExtent l="0" t="0" r="635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54"/>
                  <a:stretch/>
                </pic:blipFill>
                <pic:spPr bwMode="auto">
                  <a:xfrm>
                    <a:off x="0" y="0"/>
                    <a:ext cx="723479" cy="524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AE94BEC" wp14:editId="53127287">
          <wp:simplePos x="0" y="0"/>
          <wp:positionH relativeFrom="margin">
            <wp:align>left</wp:align>
          </wp:positionH>
          <wp:positionV relativeFrom="paragraph">
            <wp:posOffset>151378</wp:posOffset>
          </wp:positionV>
          <wp:extent cx="863991" cy="474759"/>
          <wp:effectExtent l="0" t="0" r="0" b="1905"/>
          <wp:wrapNone/>
          <wp:docPr id="1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91" cy="47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FD783" w14:textId="77777777" w:rsidR="006D1A7C" w:rsidRDefault="006D1A7C" w:rsidP="006309E9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07E10" wp14:editId="44B0D732">
              <wp:simplePos x="0" y="0"/>
              <wp:positionH relativeFrom="column">
                <wp:posOffset>2750</wp:posOffset>
              </wp:positionH>
              <wp:positionV relativeFrom="paragraph">
                <wp:posOffset>442464</wp:posOffset>
              </wp:positionV>
              <wp:extent cx="5752465" cy="45719"/>
              <wp:effectExtent l="0" t="0" r="0" b="0"/>
              <wp:wrapNone/>
              <wp:docPr id="17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52465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049520">
                            <a:moveTo>
                              <a:pt x="0" y="0"/>
                            </a:moveTo>
                            <a:lnTo>
                              <a:pt x="5049520" y="0"/>
                            </a:lnTo>
                          </a:path>
                        </a:pathLst>
                      </a:custGeom>
                      <a:ln w="19080" cap="flat">
                        <a:solidFill>
                          <a:schemeClr val="tx1"/>
                        </a:solidFill>
                        <a:miter lim="127000"/>
                      </a:ln>
                    </wps:spPr>
                    <wps:style>
                      <a:lnRef idx="1">
                        <a:srgbClr val="008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4A38C8E" id="Shape 6" o:spid="_x0000_s1026" style="position:absolute;margin-left:.2pt;margin-top:34.85pt;width:452.95pt;height:3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495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" path="m,l5049520,e" filled="f" strokecolor="black [3213]" strokeweight=".53mm">
              <v:stroke miterlimit="83231f" joinstyle="miter"/>
              <v:path arrowok="t" textboxrect="0,0,5049520,45719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31"/>
    <w:multiLevelType w:val="multilevel"/>
    <w:tmpl w:val="372E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03B14"/>
    <w:multiLevelType w:val="hybridMultilevel"/>
    <w:tmpl w:val="38881B76"/>
    <w:lvl w:ilvl="0" w:tplc="D62A971C">
      <w:start w:val="1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A517A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A165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029BC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A146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2E76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093C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A5C6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CEA7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16954"/>
    <w:multiLevelType w:val="multilevel"/>
    <w:tmpl w:val="0D1E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16DD6"/>
    <w:multiLevelType w:val="hybridMultilevel"/>
    <w:tmpl w:val="FE361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58BB"/>
    <w:multiLevelType w:val="hybridMultilevel"/>
    <w:tmpl w:val="44D8A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2171"/>
    <w:multiLevelType w:val="hybridMultilevel"/>
    <w:tmpl w:val="40F2F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4ED3"/>
    <w:multiLevelType w:val="multilevel"/>
    <w:tmpl w:val="82628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0755552"/>
    <w:multiLevelType w:val="hybridMultilevel"/>
    <w:tmpl w:val="DBA00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0F1B"/>
    <w:multiLevelType w:val="hybridMultilevel"/>
    <w:tmpl w:val="6478B7CC"/>
    <w:lvl w:ilvl="0" w:tplc="AE9AFD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6CF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E2A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41B4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AFE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95B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8921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C4B7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AB05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2903A5"/>
    <w:multiLevelType w:val="hybridMultilevel"/>
    <w:tmpl w:val="F334D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70BA3"/>
    <w:multiLevelType w:val="hybridMultilevel"/>
    <w:tmpl w:val="583A3F7A"/>
    <w:lvl w:ilvl="0" w:tplc="885CAC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A8910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0DD18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C5190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C9550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67812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EA48A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6D24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8BE60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647AB3"/>
    <w:multiLevelType w:val="hybridMultilevel"/>
    <w:tmpl w:val="E342E2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AB1A2D"/>
    <w:multiLevelType w:val="multilevel"/>
    <w:tmpl w:val="DF7A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D2F0D"/>
    <w:multiLevelType w:val="hybridMultilevel"/>
    <w:tmpl w:val="80B40F42"/>
    <w:lvl w:ilvl="0" w:tplc="979E01A4">
      <w:start w:val="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A65C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2F5D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EA60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473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4F7C6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29D8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6325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455A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F1673"/>
    <w:multiLevelType w:val="hybridMultilevel"/>
    <w:tmpl w:val="C074B2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5C06"/>
    <w:multiLevelType w:val="hybridMultilevel"/>
    <w:tmpl w:val="B1CC6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537F"/>
    <w:multiLevelType w:val="hybridMultilevel"/>
    <w:tmpl w:val="CA941A94"/>
    <w:lvl w:ilvl="0" w:tplc="192034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58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D8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E57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E7E2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4F7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CA2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D8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19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540C3E"/>
    <w:multiLevelType w:val="multilevel"/>
    <w:tmpl w:val="CDE2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6599C"/>
    <w:multiLevelType w:val="hybridMultilevel"/>
    <w:tmpl w:val="5516A660"/>
    <w:lvl w:ilvl="0" w:tplc="A4C485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20E04"/>
    <w:multiLevelType w:val="hybridMultilevel"/>
    <w:tmpl w:val="AC56D750"/>
    <w:lvl w:ilvl="0" w:tplc="B268F6A2">
      <w:start w:val="1"/>
      <w:numFmt w:val="upperRoman"/>
      <w:lvlText w:val="%1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E569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030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6DF9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CD27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EE0B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EFC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390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E54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8"/>
  </w:num>
  <w:num w:numId="5">
    <w:abstractNumId w:val="19"/>
  </w:num>
  <w:num w:numId="6">
    <w:abstractNumId w:val="16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17"/>
  </w:num>
  <w:num w:numId="13">
    <w:abstractNumId w:val="6"/>
  </w:num>
  <w:num w:numId="14">
    <w:abstractNumId w:val="14"/>
  </w:num>
  <w:num w:numId="15">
    <w:abstractNumId w:val="3"/>
  </w:num>
  <w:num w:numId="16">
    <w:abstractNumId w:val="7"/>
  </w:num>
  <w:num w:numId="17">
    <w:abstractNumId w:val="9"/>
  </w:num>
  <w:num w:numId="18">
    <w:abstractNumId w:val="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0sLC0NDM1NzSzMLdQ0lEKTi0uzszPAykwrAUAhH3qiywAAAA="/>
  </w:docVars>
  <w:rsids>
    <w:rsidRoot w:val="006309E9"/>
    <w:rsid w:val="000077FC"/>
    <w:rsid w:val="00042B52"/>
    <w:rsid w:val="00057E4A"/>
    <w:rsid w:val="00066FF6"/>
    <w:rsid w:val="000724C3"/>
    <w:rsid w:val="00073365"/>
    <w:rsid w:val="000A2371"/>
    <w:rsid w:val="000A2F91"/>
    <w:rsid w:val="000A6595"/>
    <w:rsid w:val="000B4F70"/>
    <w:rsid w:val="000C7B10"/>
    <w:rsid w:val="000D7A91"/>
    <w:rsid w:val="000E2457"/>
    <w:rsid w:val="0019489C"/>
    <w:rsid w:val="001E5FEE"/>
    <w:rsid w:val="0021006A"/>
    <w:rsid w:val="00220432"/>
    <w:rsid w:val="002338EC"/>
    <w:rsid w:val="00243E11"/>
    <w:rsid w:val="00260C50"/>
    <w:rsid w:val="00280726"/>
    <w:rsid w:val="00293EEA"/>
    <w:rsid w:val="002A3552"/>
    <w:rsid w:val="002A7CA9"/>
    <w:rsid w:val="002B07EA"/>
    <w:rsid w:val="002C1383"/>
    <w:rsid w:val="002E6525"/>
    <w:rsid w:val="002F6BF6"/>
    <w:rsid w:val="00361D3C"/>
    <w:rsid w:val="0037704E"/>
    <w:rsid w:val="003C4F7B"/>
    <w:rsid w:val="003E1CA3"/>
    <w:rsid w:val="00400EB2"/>
    <w:rsid w:val="00402299"/>
    <w:rsid w:val="00412384"/>
    <w:rsid w:val="00421031"/>
    <w:rsid w:val="004421B4"/>
    <w:rsid w:val="0045185A"/>
    <w:rsid w:val="004567C6"/>
    <w:rsid w:val="00457541"/>
    <w:rsid w:val="00481E0C"/>
    <w:rsid w:val="00490974"/>
    <w:rsid w:val="004A4622"/>
    <w:rsid w:val="004B64EA"/>
    <w:rsid w:val="004E020D"/>
    <w:rsid w:val="005103B0"/>
    <w:rsid w:val="00517D5C"/>
    <w:rsid w:val="00520F5C"/>
    <w:rsid w:val="00545064"/>
    <w:rsid w:val="005902A4"/>
    <w:rsid w:val="005A3C49"/>
    <w:rsid w:val="005B40AD"/>
    <w:rsid w:val="005C20A1"/>
    <w:rsid w:val="005D7300"/>
    <w:rsid w:val="005F56A5"/>
    <w:rsid w:val="005F575C"/>
    <w:rsid w:val="00622202"/>
    <w:rsid w:val="006309E9"/>
    <w:rsid w:val="0064201B"/>
    <w:rsid w:val="00650FEC"/>
    <w:rsid w:val="00684E56"/>
    <w:rsid w:val="00686513"/>
    <w:rsid w:val="006961BB"/>
    <w:rsid w:val="006A1C2E"/>
    <w:rsid w:val="006A1DBB"/>
    <w:rsid w:val="006A2B13"/>
    <w:rsid w:val="006B2B50"/>
    <w:rsid w:val="006D1A7C"/>
    <w:rsid w:val="006E5EF4"/>
    <w:rsid w:val="006E6BCC"/>
    <w:rsid w:val="00705893"/>
    <w:rsid w:val="00705D6C"/>
    <w:rsid w:val="00713DAB"/>
    <w:rsid w:val="00727AFB"/>
    <w:rsid w:val="0073674B"/>
    <w:rsid w:val="00755AA9"/>
    <w:rsid w:val="00756537"/>
    <w:rsid w:val="00781ECC"/>
    <w:rsid w:val="00786D47"/>
    <w:rsid w:val="007A2B8A"/>
    <w:rsid w:val="007A537C"/>
    <w:rsid w:val="00814ED0"/>
    <w:rsid w:val="00834502"/>
    <w:rsid w:val="00834B41"/>
    <w:rsid w:val="008534AC"/>
    <w:rsid w:val="00857E23"/>
    <w:rsid w:val="00862CD1"/>
    <w:rsid w:val="008633E1"/>
    <w:rsid w:val="00866AD5"/>
    <w:rsid w:val="00893C41"/>
    <w:rsid w:val="008A68B4"/>
    <w:rsid w:val="008B7E27"/>
    <w:rsid w:val="008D244F"/>
    <w:rsid w:val="008D7948"/>
    <w:rsid w:val="00913F6A"/>
    <w:rsid w:val="00916618"/>
    <w:rsid w:val="00926C60"/>
    <w:rsid w:val="00933A72"/>
    <w:rsid w:val="00950AB8"/>
    <w:rsid w:val="00962FEF"/>
    <w:rsid w:val="00963973"/>
    <w:rsid w:val="00970F87"/>
    <w:rsid w:val="00971EA4"/>
    <w:rsid w:val="00973B14"/>
    <w:rsid w:val="00983745"/>
    <w:rsid w:val="00987EBF"/>
    <w:rsid w:val="00987EF9"/>
    <w:rsid w:val="009A151D"/>
    <w:rsid w:val="009C0FB6"/>
    <w:rsid w:val="009D7F58"/>
    <w:rsid w:val="009E4E3A"/>
    <w:rsid w:val="009F68D6"/>
    <w:rsid w:val="00A0003C"/>
    <w:rsid w:val="00A26FE6"/>
    <w:rsid w:val="00A3326E"/>
    <w:rsid w:val="00A51569"/>
    <w:rsid w:val="00A54D42"/>
    <w:rsid w:val="00A73E52"/>
    <w:rsid w:val="00A814C1"/>
    <w:rsid w:val="00A9003D"/>
    <w:rsid w:val="00A93B9A"/>
    <w:rsid w:val="00AA1940"/>
    <w:rsid w:val="00AA592D"/>
    <w:rsid w:val="00AA7220"/>
    <w:rsid w:val="00AA7569"/>
    <w:rsid w:val="00AB05DA"/>
    <w:rsid w:val="00AE2050"/>
    <w:rsid w:val="00AE73BC"/>
    <w:rsid w:val="00B22563"/>
    <w:rsid w:val="00B30AD7"/>
    <w:rsid w:val="00B41D92"/>
    <w:rsid w:val="00B52AC5"/>
    <w:rsid w:val="00B53C75"/>
    <w:rsid w:val="00B56769"/>
    <w:rsid w:val="00B77314"/>
    <w:rsid w:val="00B83997"/>
    <w:rsid w:val="00B975D4"/>
    <w:rsid w:val="00BA2D83"/>
    <w:rsid w:val="00BD0E20"/>
    <w:rsid w:val="00BD608B"/>
    <w:rsid w:val="00BD6D4E"/>
    <w:rsid w:val="00BE7016"/>
    <w:rsid w:val="00BF6B83"/>
    <w:rsid w:val="00BF760D"/>
    <w:rsid w:val="00BF796D"/>
    <w:rsid w:val="00C04EAE"/>
    <w:rsid w:val="00C411F5"/>
    <w:rsid w:val="00C4566F"/>
    <w:rsid w:val="00C5252F"/>
    <w:rsid w:val="00C5438B"/>
    <w:rsid w:val="00C77588"/>
    <w:rsid w:val="00CA2C49"/>
    <w:rsid w:val="00CB75D6"/>
    <w:rsid w:val="00CE317B"/>
    <w:rsid w:val="00D17D88"/>
    <w:rsid w:val="00D36E5B"/>
    <w:rsid w:val="00D5357E"/>
    <w:rsid w:val="00D63CBD"/>
    <w:rsid w:val="00E136E7"/>
    <w:rsid w:val="00E22531"/>
    <w:rsid w:val="00E24599"/>
    <w:rsid w:val="00E36E5E"/>
    <w:rsid w:val="00E53EAC"/>
    <w:rsid w:val="00E60FCB"/>
    <w:rsid w:val="00E6730F"/>
    <w:rsid w:val="00E85619"/>
    <w:rsid w:val="00EE57C1"/>
    <w:rsid w:val="00F54D75"/>
    <w:rsid w:val="00F67263"/>
    <w:rsid w:val="00F82C16"/>
    <w:rsid w:val="00F85EFC"/>
    <w:rsid w:val="00F97A94"/>
    <w:rsid w:val="00FB0C8B"/>
    <w:rsid w:val="00FD5093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3373C3"/>
  <w15:chartTrackingRefBased/>
  <w15:docId w15:val="{9B1401B4-05DD-4609-B8E9-2C7D8A74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E9"/>
    <w:pPr>
      <w:spacing w:after="0" w:line="238" w:lineRule="auto"/>
      <w:ind w:left="10" w:hanging="10"/>
      <w:jc w:val="both"/>
    </w:pPr>
    <w:rPr>
      <w:rFonts w:eastAsia="Times New Roman" w:cs="Times New Roman"/>
      <w:color w:val="000000"/>
      <w:szCs w:val="22"/>
      <w:lang w:eastAsia="pt-BR"/>
    </w:rPr>
  </w:style>
  <w:style w:type="paragraph" w:styleId="Ttulo1">
    <w:name w:val="heading 1"/>
    <w:next w:val="Normal"/>
    <w:link w:val="Ttulo1Char"/>
    <w:uiPriority w:val="9"/>
    <w:qFormat/>
    <w:rsid w:val="00B56769"/>
    <w:pPr>
      <w:keepNext/>
      <w:keepLines/>
      <w:spacing w:after="0"/>
      <w:ind w:left="10" w:right="63" w:hanging="10"/>
      <w:outlineLvl w:val="0"/>
    </w:pPr>
    <w:rPr>
      <w:rFonts w:eastAsia="Times New Roman" w:cs="Times New Roman"/>
      <w:b/>
      <w:color w:val="00000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9E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9E9"/>
  </w:style>
  <w:style w:type="paragraph" w:styleId="Rodap">
    <w:name w:val="footer"/>
    <w:basedOn w:val="Normal"/>
    <w:link w:val="RodapChar"/>
    <w:uiPriority w:val="99"/>
    <w:unhideWhenUsed/>
    <w:rsid w:val="006309E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9E9"/>
  </w:style>
  <w:style w:type="paragraph" w:styleId="PargrafodaLista">
    <w:name w:val="List Paragraph"/>
    <w:basedOn w:val="Normal"/>
    <w:uiPriority w:val="34"/>
    <w:qFormat/>
    <w:rsid w:val="00361D3C"/>
    <w:pPr>
      <w:spacing w:line="240" w:lineRule="auto"/>
      <w:ind w:left="720" w:firstLine="0"/>
      <w:contextualSpacing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E136E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1D9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B56769"/>
    <w:rPr>
      <w:rFonts w:eastAsia="Times New Roman" w:cs="Times New Roman"/>
      <w:b/>
      <w:color w:val="000000"/>
      <w:szCs w:val="22"/>
      <w:lang w:eastAsia="pt-BR"/>
    </w:rPr>
  </w:style>
  <w:style w:type="table" w:customStyle="1" w:styleId="TableGrid">
    <w:name w:val="TableGrid"/>
    <w:rsid w:val="00B5676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5F57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B2B50"/>
    <w:pPr>
      <w:spacing w:after="0" w:line="240" w:lineRule="auto"/>
    </w:pPr>
    <w:rPr>
      <w:rFonts w:cs="Mangal"/>
      <w:kern w:val="20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6B2B50"/>
  </w:style>
  <w:style w:type="character" w:customStyle="1" w:styleId="RodapChar1">
    <w:name w:val="Rodapé Char1"/>
    <w:basedOn w:val="Fontepargpadro"/>
    <w:uiPriority w:val="99"/>
    <w:semiHidden/>
    <w:rsid w:val="006B2B50"/>
  </w:style>
  <w:style w:type="character" w:customStyle="1" w:styleId="normaltextrun">
    <w:name w:val="normaltextrun"/>
    <w:basedOn w:val="Fontepargpadro"/>
    <w:rsid w:val="006B2B50"/>
  </w:style>
  <w:style w:type="paragraph" w:customStyle="1" w:styleId="paragraph">
    <w:name w:val="paragraph"/>
    <w:basedOn w:val="Normal"/>
    <w:rsid w:val="006B2B5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eop">
    <w:name w:val="eop"/>
    <w:basedOn w:val="Fontepargpadro"/>
    <w:rsid w:val="006B2B50"/>
  </w:style>
  <w:style w:type="paragraph" w:styleId="Reviso">
    <w:name w:val="Revision"/>
    <w:hidden/>
    <w:uiPriority w:val="99"/>
    <w:semiHidden/>
    <w:rsid w:val="006B2B50"/>
    <w:pPr>
      <w:spacing w:after="0" w:line="240" w:lineRule="auto"/>
    </w:pPr>
    <w:rPr>
      <w:rFonts w:cs="Mangal"/>
      <w:kern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2B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B50"/>
    <w:pPr>
      <w:spacing w:after="160" w:line="240" w:lineRule="auto"/>
      <w:ind w:left="0" w:firstLine="0"/>
      <w:jc w:val="left"/>
    </w:pPr>
    <w:rPr>
      <w:rFonts w:eastAsiaTheme="minorHAnsi" w:cs="Mangal"/>
      <w:color w:val="auto"/>
      <w:kern w:val="2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B50"/>
    <w:rPr>
      <w:rFonts w:cs="Mangal"/>
      <w:kern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B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B50"/>
    <w:rPr>
      <w:rFonts w:cs="Mangal"/>
      <w:b/>
      <w:bCs/>
      <w:kern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B50"/>
    <w:pPr>
      <w:spacing w:line="240" w:lineRule="auto"/>
      <w:ind w:left="0" w:firstLine="0"/>
      <w:jc w:val="left"/>
    </w:pPr>
    <w:rPr>
      <w:rFonts w:ascii="Segoe UI" w:eastAsiaTheme="minorHAnsi" w:hAnsi="Segoe UI" w:cs="Segoe UI"/>
      <w:color w:val="auto"/>
      <w:kern w:val="2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B50"/>
    <w:rPr>
      <w:rFonts w:ascii="Segoe UI" w:hAnsi="Segoe UI" w:cs="Segoe UI"/>
      <w:kern w:val="20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@un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1E6C-E4C7-442A-8DB2-496E4DD0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 Rodrigues</dc:creator>
  <cp:keywords/>
  <dc:description/>
  <cp:lastModifiedBy>Ludgero Vieira</cp:lastModifiedBy>
  <cp:revision>40</cp:revision>
  <cp:lastPrinted>2022-10-03T11:03:00Z</cp:lastPrinted>
  <dcterms:created xsi:type="dcterms:W3CDTF">2025-05-28T03:43:00Z</dcterms:created>
  <dcterms:modified xsi:type="dcterms:W3CDTF">2026-05-21T09:52:00Z</dcterms:modified>
</cp:coreProperties>
</file>